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191AC8" w:rsidRDefault="0079155E" w:rsidP="0079155E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5B2E7B">
        <w:rPr>
          <w:b/>
          <w:sz w:val="28"/>
          <w:szCs w:val="28"/>
        </w:rPr>
        <w:t>Šípková</w:t>
      </w:r>
      <w:r w:rsidR="000113B6" w:rsidRPr="00191AC8">
        <w:rPr>
          <w:b/>
          <w:sz w:val="28"/>
          <w:szCs w:val="28"/>
        </w:rPr>
        <w:t xml:space="preserve"> 54</w:t>
      </w:r>
      <w:r w:rsidR="005B2E7B">
        <w:rPr>
          <w:b/>
          <w:sz w:val="28"/>
          <w:szCs w:val="28"/>
        </w:rPr>
        <w:t>/8, 080 05 Teriakovce</w:t>
      </w:r>
    </w:p>
    <w:p w:rsidR="0090798D" w:rsidRDefault="0090798D" w:rsidP="00612AC9">
      <w:pPr>
        <w:pStyle w:val="Bezriadkovania"/>
        <w:rPr>
          <w:b/>
        </w:rPr>
      </w:pPr>
    </w:p>
    <w:p w:rsidR="0090798D" w:rsidRDefault="00C13F6D" w:rsidP="00612AC9">
      <w:pPr>
        <w:pStyle w:val="Bezriadkovania"/>
      </w:pPr>
      <w:r>
        <w:t xml:space="preserve">                                                                                                                                             </w:t>
      </w:r>
    </w:p>
    <w:p w:rsidR="00C13F6D" w:rsidRPr="002B2729" w:rsidRDefault="00C13F6D" w:rsidP="00C13F6D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2B2729">
        <w:rPr>
          <w:snapToGrid w:val="0"/>
          <w:color w:val="000000"/>
          <w:sz w:val="22"/>
          <w:szCs w:val="22"/>
        </w:rPr>
        <w:t>Mestský úrad</w:t>
      </w:r>
    </w:p>
    <w:p w:rsidR="00C13F6D" w:rsidRPr="002B2729" w:rsidRDefault="00C13F6D" w:rsidP="00C13F6D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  <w:t>Stavebný úrad</w:t>
      </w:r>
    </w:p>
    <w:p w:rsidR="00C13F6D" w:rsidRPr="002B2729" w:rsidRDefault="00C13F6D" w:rsidP="00C13F6D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</w:r>
      <w:r w:rsidRPr="002B2729">
        <w:rPr>
          <w:snapToGrid w:val="0"/>
          <w:color w:val="000000"/>
          <w:sz w:val="22"/>
          <w:szCs w:val="22"/>
        </w:rPr>
        <w:tab/>
        <w:t>Jarkova 26</w:t>
      </w:r>
    </w:p>
    <w:p w:rsidR="00C13F6D" w:rsidRPr="00C13F6D" w:rsidRDefault="00C13F6D" w:rsidP="00C13F6D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080 01  Prešov</w:t>
      </w:r>
      <w:r>
        <w:rPr>
          <w:i/>
          <w:sz w:val="22"/>
          <w:szCs w:val="22"/>
        </w:rPr>
        <w:t xml:space="preserve">                                          </w:t>
      </w:r>
    </w:p>
    <w:p w:rsidR="00C13F6D" w:rsidRDefault="00C13F6D" w:rsidP="00C13F6D"/>
    <w:p w:rsidR="005B2E7B" w:rsidRDefault="005B2E7B" w:rsidP="005B2E7B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2B2729">
        <w:rPr>
          <w:b/>
          <w:snapToGrid w:val="0"/>
          <w:color w:val="000000"/>
          <w:sz w:val="28"/>
          <w:szCs w:val="28"/>
        </w:rPr>
        <w:t xml:space="preserve">Návrh na vydanie rozhodnutia o umiestnení stavby </w:t>
      </w:r>
    </w:p>
    <w:p w:rsidR="005B2E7B" w:rsidRPr="002B2729" w:rsidRDefault="005B2E7B" w:rsidP="005B2E7B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2B2729">
        <w:rPr>
          <w:b/>
          <w:snapToGrid w:val="0"/>
          <w:color w:val="000000"/>
          <w:sz w:val="28"/>
          <w:szCs w:val="28"/>
        </w:rPr>
        <w:t>alebo rozhodnutia o využití územia</w:t>
      </w:r>
      <w:r w:rsidRPr="002B2729">
        <w:rPr>
          <w:b/>
          <w:snapToGrid w:val="0"/>
          <w:color w:val="000000"/>
          <w:sz w:val="22"/>
          <w:szCs w:val="22"/>
        </w:rPr>
        <w:t xml:space="preserve"> </w:t>
      </w:r>
    </w:p>
    <w:p w:rsidR="005B2E7B" w:rsidRPr="002B2729" w:rsidRDefault="005B2E7B" w:rsidP="005B2E7B">
      <w:pPr>
        <w:widowControl w:val="0"/>
        <w:jc w:val="center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 xml:space="preserve"> (§35, §39b stavebného zákona a §3 vyhlášky č. 453/2000 Z. z., ktorou sa vykonávajú niektoré ustanovenia SZ)</w:t>
      </w:r>
    </w:p>
    <w:p w:rsidR="005B2E7B" w:rsidRPr="002B2729" w:rsidRDefault="005B2E7B" w:rsidP="005B2E7B">
      <w:pPr>
        <w:widowControl w:val="0"/>
        <w:rPr>
          <w:snapToGrid w:val="0"/>
          <w:color w:val="000000"/>
          <w:sz w:val="22"/>
          <w:szCs w:val="22"/>
        </w:rPr>
      </w:pPr>
    </w:p>
    <w:p w:rsidR="005B2E7B" w:rsidRPr="002B2729" w:rsidRDefault="005B2E7B" w:rsidP="005B2E7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74"/>
        </w:tabs>
        <w:spacing w:line="360" w:lineRule="auto"/>
        <w:ind w:hanging="720"/>
        <w:rPr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t>Navrhovateľ:</w:t>
      </w:r>
      <w:r w:rsidRPr="002B2729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 xml:space="preserve">bytom/sídlom: ulica .......................................................... </w:t>
      </w:r>
      <w:proofErr w:type="spellStart"/>
      <w:r w:rsidRPr="002B2729">
        <w:rPr>
          <w:snapToGrid w:val="0"/>
          <w:color w:val="000000"/>
          <w:sz w:val="22"/>
          <w:szCs w:val="22"/>
        </w:rPr>
        <w:t>č.d</w:t>
      </w:r>
      <w:proofErr w:type="spellEnd"/>
      <w:r w:rsidRPr="002B2729">
        <w:rPr>
          <w:snapToGrid w:val="0"/>
          <w:color w:val="000000"/>
          <w:sz w:val="22"/>
          <w:szCs w:val="22"/>
        </w:rPr>
        <w:t>.: .................. obec .....................................</w:t>
      </w:r>
    </w:p>
    <w:p w:rsidR="005B2E7B" w:rsidRPr="002B2729" w:rsidRDefault="005B2E7B" w:rsidP="005B2E7B">
      <w:pPr>
        <w:spacing w:line="360" w:lineRule="auto"/>
        <w:jc w:val="both"/>
        <w:rPr>
          <w:sz w:val="22"/>
          <w:szCs w:val="22"/>
        </w:rPr>
      </w:pPr>
      <w:r w:rsidRPr="002B2729">
        <w:rPr>
          <w:sz w:val="22"/>
          <w:szCs w:val="22"/>
        </w:rPr>
        <w:t>č.tel./e-mail: 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>zastúpený splnomocneným zástupcom: .....................................................................................................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729">
        <w:rPr>
          <w:sz w:val="22"/>
          <w:szCs w:val="22"/>
        </w:rPr>
        <w:t xml:space="preserve">žiada o </w:t>
      </w:r>
      <w:r w:rsidRPr="002B2729">
        <w:rPr>
          <w:b/>
          <w:bCs/>
          <w:sz w:val="22"/>
          <w:szCs w:val="22"/>
        </w:rPr>
        <w:t xml:space="preserve">vydanie územného rozhodnutia pre stavbu </w:t>
      </w:r>
      <w:r w:rsidRPr="002B2729">
        <w:rPr>
          <w:sz w:val="22"/>
          <w:szCs w:val="22"/>
        </w:rPr>
        <w:t>( uviesť názov stavby - napr. Súbor rodinných domov; Rodinný dom; Bytový dom a IS; VN Elektrický rozvod a TS; Nákupné stredisko; Autosalón; Výrobný závod pre spracovanie dreva a pod. ): ........................................................................................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jc w:val="both"/>
        <w:rPr>
          <w:snapToGrid w:val="0"/>
          <w:color w:val="000000"/>
          <w:sz w:val="22"/>
          <w:szCs w:val="22"/>
        </w:rPr>
      </w:pPr>
      <w:r w:rsidRPr="002B272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widowControl w:val="0"/>
        <w:rPr>
          <w:b/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t xml:space="preserve">v rozsahu: 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i/>
          <w:iCs/>
          <w:sz w:val="22"/>
          <w:szCs w:val="22"/>
        </w:rPr>
        <w:t xml:space="preserve">- stavebných objektov stavby </w:t>
      </w:r>
      <w:r w:rsidRPr="002B2729">
        <w:rPr>
          <w:sz w:val="22"/>
          <w:szCs w:val="22"/>
        </w:rPr>
        <w:t>(uviesť stavebné objekty stavby napr.S0 01-Výrobná hala; SO 02-Trafostanica;S0 03-prípojka;..)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 xml:space="preserve">S0....................................................................................parc.č. ............................. </w:t>
      </w:r>
      <w:proofErr w:type="spellStart"/>
      <w:r w:rsidRPr="002B2729">
        <w:rPr>
          <w:sz w:val="22"/>
          <w:szCs w:val="22"/>
        </w:rPr>
        <w:t>k.ú</w:t>
      </w:r>
      <w:proofErr w:type="spellEnd"/>
      <w:r w:rsidRPr="002B2729">
        <w:rPr>
          <w:sz w:val="22"/>
          <w:szCs w:val="22"/>
        </w:rPr>
        <w:t>. 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 xml:space="preserve">S0....................................................................................parc.č. ............................. </w:t>
      </w:r>
      <w:proofErr w:type="spellStart"/>
      <w:r w:rsidRPr="002B2729">
        <w:rPr>
          <w:sz w:val="22"/>
          <w:szCs w:val="22"/>
        </w:rPr>
        <w:t>k.ú</w:t>
      </w:r>
      <w:proofErr w:type="spellEnd"/>
      <w:r w:rsidRPr="002B2729">
        <w:rPr>
          <w:sz w:val="22"/>
          <w:szCs w:val="22"/>
        </w:rPr>
        <w:t>. 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 xml:space="preserve">S0....................................................................................parc.č. ............................. </w:t>
      </w:r>
      <w:proofErr w:type="spellStart"/>
      <w:r w:rsidRPr="002B2729">
        <w:rPr>
          <w:sz w:val="22"/>
          <w:szCs w:val="22"/>
        </w:rPr>
        <w:t>k.ú</w:t>
      </w:r>
      <w:proofErr w:type="spellEnd"/>
      <w:r w:rsidRPr="002B2729">
        <w:rPr>
          <w:sz w:val="22"/>
          <w:szCs w:val="22"/>
        </w:rPr>
        <w:t>. ................</w:t>
      </w:r>
      <w:r>
        <w:rPr>
          <w:sz w:val="22"/>
          <w:szCs w:val="22"/>
        </w:rPr>
        <w:t>.</w:t>
      </w:r>
      <w:r w:rsidRPr="002B2729">
        <w:rPr>
          <w:sz w:val="22"/>
          <w:szCs w:val="22"/>
        </w:rPr>
        <w:t>...........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 xml:space="preserve">S0....................................................................................parc.č. ............................. </w:t>
      </w:r>
      <w:proofErr w:type="spellStart"/>
      <w:r w:rsidRPr="002B2729">
        <w:rPr>
          <w:sz w:val="22"/>
          <w:szCs w:val="22"/>
        </w:rPr>
        <w:t>k.ú</w:t>
      </w:r>
      <w:proofErr w:type="spellEnd"/>
      <w:r w:rsidRPr="002B2729">
        <w:rPr>
          <w:sz w:val="22"/>
          <w:szCs w:val="22"/>
        </w:rPr>
        <w:t>. ......................</w:t>
      </w:r>
      <w:r>
        <w:rPr>
          <w:sz w:val="22"/>
          <w:szCs w:val="22"/>
        </w:rPr>
        <w:t>......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 xml:space="preserve">S0....................................................................................parc.č. ............................. </w:t>
      </w:r>
      <w:proofErr w:type="spellStart"/>
      <w:r w:rsidRPr="002B2729">
        <w:rPr>
          <w:sz w:val="22"/>
          <w:szCs w:val="22"/>
        </w:rPr>
        <w:t>k.ú</w:t>
      </w:r>
      <w:proofErr w:type="spellEnd"/>
      <w:r w:rsidRPr="002B2729">
        <w:rPr>
          <w:sz w:val="22"/>
          <w:szCs w:val="22"/>
        </w:rPr>
        <w:t>. .....</w:t>
      </w:r>
      <w:r>
        <w:rPr>
          <w:sz w:val="22"/>
          <w:szCs w:val="22"/>
        </w:rPr>
        <w:t>...</w:t>
      </w:r>
      <w:r w:rsidRPr="002B2729">
        <w:rPr>
          <w:sz w:val="22"/>
          <w:szCs w:val="22"/>
        </w:rPr>
        <w:t>....................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 xml:space="preserve">S0....................................................................................parc.č. ............................. </w:t>
      </w:r>
      <w:proofErr w:type="spellStart"/>
      <w:r w:rsidRPr="002B2729">
        <w:rPr>
          <w:sz w:val="22"/>
          <w:szCs w:val="22"/>
        </w:rPr>
        <w:t>k.ú</w:t>
      </w:r>
      <w:proofErr w:type="spellEnd"/>
      <w:r w:rsidRPr="002B2729">
        <w:rPr>
          <w:sz w:val="22"/>
          <w:szCs w:val="22"/>
        </w:rPr>
        <w:t>. ............</w:t>
      </w:r>
      <w:r>
        <w:rPr>
          <w:sz w:val="22"/>
          <w:szCs w:val="22"/>
        </w:rPr>
        <w:t>................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i/>
          <w:iCs/>
          <w:sz w:val="22"/>
          <w:szCs w:val="22"/>
        </w:rPr>
        <w:t xml:space="preserve">- prevádzkových súborov stavby </w:t>
      </w:r>
      <w:r w:rsidRPr="002B2729">
        <w:rPr>
          <w:sz w:val="22"/>
          <w:szCs w:val="22"/>
        </w:rPr>
        <w:t>( uviesť prevádzkové súbory napr. PS 01-Výťahy; PS 02-Technológia závodu; PS 03-Trafo..)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>PS................................................................................................................................................................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>PS................................................................................................................................................................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>PS................................................................................................................................................................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widowControl w:val="0"/>
        <w:rPr>
          <w:b/>
          <w:snapToGrid w:val="0"/>
          <w:color w:val="000000"/>
          <w:sz w:val="22"/>
          <w:szCs w:val="22"/>
        </w:rPr>
      </w:pPr>
      <w:r w:rsidRPr="002B2729">
        <w:rPr>
          <w:sz w:val="22"/>
          <w:szCs w:val="22"/>
        </w:rPr>
        <w:t>PS................................................................................................................................................................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t>na pozemkoch– stavbách -parcelné číslo/a</w:t>
      </w:r>
      <w:r w:rsidRPr="002B2729">
        <w:rPr>
          <w:snapToGrid w:val="0"/>
          <w:color w:val="000000"/>
          <w:sz w:val="22"/>
          <w:szCs w:val="22"/>
        </w:rPr>
        <w:t>: 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</w:t>
      </w:r>
      <w:r w:rsidRPr="002B2729">
        <w:rPr>
          <w:snapToGrid w:val="0"/>
          <w:color w:val="000000"/>
          <w:sz w:val="22"/>
          <w:szCs w:val="22"/>
        </w:rPr>
        <w:t>.</w:t>
      </w:r>
    </w:p>
    <w:p w:rsidR="005B2E7B" w:rsidRPr="002B2729" w:rsidRDefault="005B2E7B" w:rsidP="005B2E7B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t xml:space="preserve">katastrálne územie : </w:t>
      </w:r>
      <w:r w:rsidRPr="002B2729">
        <w:rPr>
          <w:snapToGrid w:val="0"/>
          <w:color w:val="000000"/>
          <w:sz w:val="22"/>
          <w:szCs w:val="22"/>
        </w:rPr>
        <w:t>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</w:t>
      </w:r>
      <w:r w:rsidRPr="002B2729">
        <w:rPr>
          <w:snapToGrid w:val="0"/>
          <w:color w:val="000000"/>
          <w:sz w:val="22"/>
          <w:szCs w:val="22"/>
        </w:rPr>
        <w:t>.......................................</w:t>
      </w:r>
    </w:p>
    <w:p w:rsidR="005B2E7B" w:rsidRPr="002B2729" w:rsidRDefault="005B2E7B" w:rsidP="005B2E7B">
      <w:pPr>
        <w:widowControl w:val="0"/>
        <w:jc w:val="both"/>
        <w:rPr>
          <w:b/>
          <w:snapToGrid w:val="0"/>
          <w:color w:val="00000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t xml:space="preserve">druhy pozemkov podľa LV </w:t>
      </w:r>
      <w:r w:rsidRPr="002B2729">
        <w:rPr>
          <w:snapToGrid w:val="0"/>
          <w:color w:val="000000"/>
          <w:sz w:val="22"/>
          <w:szCs w:val="22"/>
        </w:rPr>
        <w:t xml:space="preserve">/ napr. záhrady, trvalé trávnaté porasty a pod./: ......................................... </w:t>
      </w:r>
    </w:p>
    <w:p w:rsidR="005B2E7B" w:rsidRPr="002B2729" w:rsidRDefault="005B2E7B" w:rsidP="005B2E7B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t xml:space="preserve">pozemky sa nachádzajú:  v intraviláne obce /mesta – extraviláne obce/mesta </w:t>
      </w:r>
    </w:p>
    <w:p w:rsidR="005B2E7B" w:rsidRPr="002B2729" w:rsidRDefault="005B2E7B" w:rsidP="005B2E7B">
      <w:pPr>
        <w:widowControl w:val="0"/>
        <w:tabs>
          <w:tab w:val="left" w:pos="8080"/>
        </w:tabs>
        <w:ind w:right="50"/>
        <w:rPr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t>stručný popis a zdôvodnenie návrhu</w:t>
      </w:r>
      <w:r w:rsidRPr="002B2729">
        <w:rPr>
          <w:snapToGrid w:val="0"/>
          <w:color w:val="000000"/>
          <w:sz w:val="22"/>
          <w:szCs w:val="22"/>
        </w:rPr>
        <w:t>: .................................................................</w:t>
      </w:r>
      <w:r>
        <w:rPr>
          <w:snapToGrid w:val="0"/>
          <w:color w:val="000000"/>
          <w:sz w:val="22"/>
          <w:szCs w:val="22"/>
        </w:rPr>
        <w:t>....</w:t>
      </w:r>
      <w:r w:rsidRPr="002B2729">
        <w:rPr>
          <w:snapToGrid w:val="0"/>
          <w:color w:val="000000"/>
          <w:sz w:val="22"/>
          <w:szCs w:val="22"/>
        </w:rPr>
        <w:t>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widowControl w:val="0"/>
        <w:rPr>
          <w:b/>
          <w:snapToGrid w:val="0"/>
          <w:color w:val="000000"/>
          <w:sz w:val="22"/>
          <w:szCs w:val="22"/>
        </w:rPr>
      </w:pPr>
      <w:r w:rsidRPr="002B272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widowControl w:val="0"/>
        <w:rPr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t>charakteristika dotknutého územia</w:t>
      </w:r>
      <w:r w:rsidRPr="002B2729">
        <w:rPr>
          <w:snapToGrid w:val="0"/>
          <w:color w:val="000000"/>
          <w:sz w:val="22"/>
          <w:szCs w:val="22"/>
        </w:rPr>
        <w:t>: 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</w:t>
      </w:r>
      <w:r w:rsidRPr="002B2729">
        <w:rPr>
          <w:snapToGrid w:val="0"/>
          <w:color w:val="000000"/>
          <w:sz w:val="22"/>
          <w:szCs w:val="22"/>
        </w:rPr>
        <w:t>............</w:t>
      </w:r>
      <w:r w:rsidRPr="002B2729">
        <w:rPr>
          <w:b/>
          <w:snapToGrid w:val="0"/>
          <w:color w:val="000000"/>
          <w:sz w:val="22"/>
          <w:szCs w:val="22"/>
        </w:rPr>
        <w:t xml:space="preserve"> spôsob doterajšieho využitia územia : </w:t>
      </w:r>
      <w:r w:rsidRPr="002B2729">
        <w:rPr>
          <w:snapToGrid w:val="0"/>
          <w:color w:val="000000"/>
          <w:sz w:val="22"/>
          <w:szCs w:val="22"/>
        </w:rPr>
        <w:t xml:space="preserve">/zastavaný pozemok stavbou, záhrada, </w:t>
      </w:r>
      <w:proofErr w:type="spellStart"/>
      <w:r w:rsidRPr="002B2729">
        <w:rPr>
          <w:snapToGrid w:val="0"/>
          <w:color w:val="000000"/>
          <w:sz w:val="22"/>
          <w:szCs w:val="22"/>
        </w:rPr>
        <w:t>preluka</w:t>
      </w:r>
      <w:proofErr w:type="spellEnd"/>
      <w:r w:rsidRPr="002B2729">
        <w:rPr>
          <w:snapToGrid w:val="0"/>
          <w:color w:val="000000"/>
          <w:sz w:val="22"/>
          <w:szCs w:val="22"/>
        </w:rPr>
        <w:t xml:space="preserve"> a pod./ </w:t>
      </w:r>
    </w:p>
    <w:p w:rsidR="005B2E7B" w:rsidRPr="002B2729" w:rsidRDefault="005B2E7B" w:rsidP="005B2E7B">
      <w:pPr>
        <w:widowControl w:val="0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...............................</w:t>
      </w:r>
      <w:r w:rsidRPr="002B2729">
        <w:rPr>
          <w:snapToGrid w:val="0"/>
          <w:color w:val="000000"/>
          <w:sz w:val="22"/>
          <w:szCs w:val="22"/>
        </w:rPr>
        <w:t>..........................</w:t>
      </w:r>
    </w:p>
    <w:p w:rsidR="005B2E7B" w:rsidRPr="002B2729" w:rsidRDefault="005B2E7B" w:rsidP="005B2E7B">
      <w:pPr>
        <w:widowControl w:val="0"/>
        <w:rPr>
          <w:b/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t xml:space="preserve">účel stavby / </w:t>
      </w:r>
      <w:r w:rsidRPr="002B2729">
        <w:rPr>
          <w:snapToGrid w:val="0"/>
          <w:color w:val="000000"/>
          <w:sz w:val="22"/>
          <w:szCs w:val="22"/>
        </w:rPr>
        <w:t>napr. bývanie, rekreácia, a pod</w:t>
      </w:r>
      <w:r w:rsidRPr="002B2729">
        <w:rPr>
          <w:b/>
          <w:snapToGrid w:val="0"/>
          <w:color w:val="000000"/>
          <w:sz w:val="22"/>
          <w:szCs w:val="22"/>
        </w:rPr>
        <w:t>. /:</w:t>
      </w:r>
      <w:r w:rsidRPr="002B2729">
        <w:rPr>
          <w:snapToGrid w:val="0"/>
          <w:color w:val="000000"/>
          <w:sz w:val="22"/>
          <w:szCs w:val="22"/>
        </w:rPr>
        <w:t xml:space="preserve"> 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</w:t>
      </w:r>
      <w:r w:rsidRPr="002B2729">
        <w:rPr>
          <w:snapToGrid w:val="0"/>
          <w:color w:val="000000"/>
          <w:sz w:val="22"/>
          <w:szCs w:val="22"/>
        </w:rPr>
        <w:t>..................</w:t>
      </w:r>
    </w:p>
    <w:p w:rsidR="005B2E7B" w:rsidRDefault="005B2E7B" w:rsidP="005B2E7B">
      <w:pPr>
        <w:widowControl w:val="0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</w:t>
      </w:r>
      <w:r w:rsidRPr="002B2729">
        <w:rPr>
          <w:snapToGrid w:val="0"/>
          <w:color w:val="000000"/>
          <w:sz w:val="22"/>
          <w:szCs w:val="22"/>
        </w:rPr>
        <w:t>.............</w:t>
      </w:r>
    </w:p>
    <w:p w:rsidR="005B2E7B" w:rsidRDefault="005B2E7B" w:rsidP="005B2E7B">
      <w:pPr>
        <w:widowControl w:val="0"/>
        <w:rPr>
          <w:b/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5B2E7B" w:rsidRPr="002B2729" w:rsidRDefault="005B2E7B" w:rsidP="005B2E7B">
      <w:pPr>
        <w:widowControl w:val="0"/>
        <w:rPr>
          <w:b/>
          <w:snapToGrid w:val="0"/>
          <w:color w:val="000000"/>
          <w:sz w:val="22"/>
          <w:szCs w:val="22"/>
        </w:rPr>
      </w:pPr>
      <w:r w:rsidRPr="002B2729">
        <w:rPr>
          <w:b/>
          <w:snapToGrid w:val="0"/>
          <w:color w:val="000000"/>
          <w:sz w:val="22"/>
          <w:szCs w:val="22"/>
        </w:rPr>
        <w:lastRenderedPageBreak/>
        <w:t xml:space="preserve">doba trvania stavby:  </w:t>
      </w:r>
      <w:r w:rsidRPr="002B2729">
        <w:rPr>
          <w:snapToGrid w:val="0"/>
          <w:color w:val="000000"/>
          <w:sz w:val="22"/>
          <w:szCs w:val="22"/>
        </w:rPr>
        <w:t>..................................................................................................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</w:t>
      </w:r>
      <w:r w:rsidRPr="002B2729">
        <w:rPr>
          <w:snapToGrid w:val="0"/>
          <w:color w:val="000000"/>
          <w:sz w:val="22"/>
          <w:szCs w:val="22"/>
        </w:rPr>
        <w:t>..............................................</w:t>
      </w:r>
    </w:p>
    <w:p w:rsidR="005B2E7B" w:rsidRPr="002B2729" w:rsidRDefault="005B2E7B" w:rsidP="005B2E7B">
      <w:pPr>
        <w:widowControl w:val="0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>( uviesť, či stavba bude trvalá, alebo dočasná – pri dočasnej aj dobu jej trvania. )</w:t>
      </w:r>
    </w:p>
    <w:p w:rsidR="005B2E7B" w:rsidRPr="002B2729" w:rsidRDefault="005B2E7B" w:rsidP="005B2E7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2E7B" w:rsidRPr="002B2729" w:rsidRDefault="005B2E7B" w:rsidP="005B2E7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729">
        <w:rPr>
          <w:b/>
          <w:bCs/>
          <w:sz w:val="22"/>
          <w:szCs w:val="22"/>
        </w:rPr>
        <w:t xml:space="preserve">B)  Parcelné čísla pozemkov a stavieb, ktorých sa územné rozhodnutie dotýka + katastrálne územie + uvedenie vlastníckych a iných práv k nim pre navrhovateľa = B1; </w:t>
      </w:r>
      <w:r w:rsidRPr="002B2729">
        <w:rPr>
          <w:sz w:val="22"/>
          <w:szCs w:val="22"/>
        </w:rPr>
        <w:t xml:space="preserve">pri líniových stavbách sa </w:t>
      </w:r>
      <w:proofErr w:type="spellStart"/>
      <w:r w:rsidRPr="002B2729">
        <w:rPr>
          <w:sz w:val="22"/>
          <w:szCs w:val="22"/>
        </w:rPr>
        <w:t>parc.č</w:t>
      </w:r>
      <w:proofErr w:type="spellEnd"/>
      <w:r w:rsidRPr="002B2729">
        <w:rPr>
          <w:sz w:val="22"/>
          <w:szCs w:val="22"/>
        </w:rPr>
        <w:t xml:space="preserve">. neuvádzajú, ale je potrebné uviesť opis prebiehajúcich hraníc územia </w:t>
      </w:r>
      <w:r w:rsidRPr="002B2729">
        <w:rPr>
          <w:b/>
          <w:bCs/>
          <w:sz w:val="22"/>
          <w:szCs w:val="22"/>
        </w:rPr>
        <w:t>= B2;</w:t>
      </w:r>
    </w:p>
    <w:p w:rsidR="005B2E7B" w:rsidRPr="002B2729" w:rsidRDefault="005B2E7B" w:rsidP="005B2E7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2729">
        <w:rPr>
          <w:b/>
          <w:bCs/>
          <w:sz w:val="22"/>
          <w:szCs w:val="22"/>
        </w:rPr>
        <w:t>B1: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 xml:space="preserve">- </w:t>
      </w:r>
      <w:proofErr w:type="spellStart"/>
      <w:r w:rsidRPr="002B2729">
        <w:rPr>
          <w:sz w:val="22"/>
          <w:szCs w:val="22"/>
        </w:rPr>
        <w:t>parc</w:t>
      </w:r>
      <w:proofErr w:type="spellEnd"/>
      <w:r w:rsidRPr="002B2729">
        <w:rPr>
          <w:sz w:val="22"/>
          <w:szCs w:val="22"/>
        </w:rPr>
        <w:t>. číslo : .....................................................................katastrálne územie :..........................................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>- navrhovateľ má k nemu právo:</w:t>
      </w:r>
      <w:r w:rsidRPr="002B2729">
        <w:rPr>
          <w:sz w:val="22"/>
          <w:szCs w:val="22"/>
        </w:rPr>
        <w:tab/>
        <w:t>- vlastnícke na základe Listu vlastníctva č : 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ind w:left="2832"/>
        <w:rPr>
          <w:sz w:val="22"/>
          <w:szCs w:val="22"/>
        </w:rPr>
      </w:pPr>
      <w:r w:rsidRPr="002B2729">
        <w:rPr>
          <w:sz w:val="22"/>
          <w:szCs w:val="22"/>
        </w:rPr>
        <w:t>- iné právo na základe : ................................................</w:t>
      </w:r>
      <w:r>
        <w:rPr>
          <w:sz w:val="22"/>
          <w:szCs w:val="22"/>
        </w:rPr>
        <w:t>.</w:t>
      </w:r>
      <w:r w:rsidRPr="002B2729">
        <w:rPr>
          <w:sz w:val="22"/>
          <w:szCs w:val="22"/>
        </w:rPr>
        <w:t>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 xml:space="preserve">- </w:t>
      </w:r>
      <w:proofErr w:type="spellStart"/>
      <w:r w:rsidRPr="002B2729">
        <w:rPr>
          <w:sz w:val="22"/>
          <w:szCs w:val="22"/>
        </w:rPr>
        <w:t>parc</w:t>
      </w:r>
      <w:proofErr w:type="spellEnd"/>
      <w:r w:rsidRPr="002B2729">
        <w:rPr>
          <w:sz w:val="22"/>
          <w:szCs w:val="22"/>
        </w:rPr>
        <w:t>. číslo : .....................................................................katastrálne územie :..........................................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>- navrhovateľ má k nemu právo:</w:t>
      </w:r>
      <w:r w:rsidRPr="002B2729">
        <w:rPr>
          <w:sz w:val="22"/>
          <w:szCs w:val="22"/>
        </w:rPr>
        <w:tab/>
        <w:t>- vlastnícke na základe Listu vlastníctva č : 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ind w:left="2832"/>
        <w:rPr>
          <w:sz w:val="22"/>
          <w:szCs w:val="22"/>
        </w:rPr>
      </w:pPr>
      <w:r w:rsidRPr="002B2729">
        <w:rPr>
          <w:sz w:val="22"/>
          <w:szCs w:val="22"/>
        </w:rPr>
        <w:t>- iné právo na základe : .............</w:t>
      </w:r>
      <w:r>
        <w:rPr>
          <w:sz w:val="22"/>
          <w:szCs w:val="22"/>
        </w:rPr>
        <w:t>.</w:t>
      </w:r>
      <w:r w:rsidRPr="002B2729">
        <w:rPr>
          <w:sz w:val="22"/>
          <w:szCs w:val="22"/>
        </w:rPr>
        <w:t>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 xml:space="preserve">- </w:t>
      </w:r>
      <w:proofErr w:type="spellStart"/>
      <w:r w:rsidRPr="002B2729">
        <w:rPr>
          <w:sz w:val="22"/>
          <w:szCs w:val="22"/>
        </w:rPr>
        <w:t>parc</w:t>
      </w:r>
      <w:proofErr w:type="spellEnd"/>
      <w:r w:rsidRPr="002B2729">
        <w:rPr>
          <w:sz w:val="22"/>
          <w:szCs w:val="22"/>
        </w:rPr>
        <w:t>. číslo : .....................................................................katastrálne územie :..........................</w:t>
      </w:r>
      <w:r>
        <w:rPr>
          <w:sz w:val="22"/>
          <w:szCs w:val="22"/>
        </w:rPr>
        <w:t>.</w:t>
      </w:r>
      <w:r w:rsidRPr="002B2729">
        <w:rPr>
          <w:sz w:val="22"/>
          <w:szCs w:val="22"/>
        </w:rPr>
        <w:t>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>- navrhovateľ má k nemu právo:</w:t>
      </w:r>
      <w:r w:rsidRPr="002B2729">
        <w:rPr>
          <w:sz w:val="22"/>
          <w:szCs w:val="22"/>
        </w:rPr>
        <w:tab/>
        <w:t>- vlastnícke na základe Listu vlastníctva č : 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ind w:left="2832"/>
        <w:rPr>
          <w:sz w:val="22"/>
          <w:szCs w:val="22"/>
        </w:rPr>
      </w:pPr>
      <w:r w:rsidRPr="002B2729">
        <w:rPr>
          <w:sz w:val="22"/>
          <w:szCs w:val="22"/>
        </w:rPr>
        <w:t>- iné právo na základe : ........</w:t>
      </w:r>
      <w:r>
        <w:rPr>
          <w:sz w:val="22"/>
          <w:szCs w:val="22"/>
        </w:rPr>
        <w:t>..........</w:t>
      </w:r>
      <w:r w:rsidRPr="002B2729">
        <w:rPr>
          <w:sz w:val="22"/>
          <w:szCs w:val="22"/>
        </w:rPr>
        <w:t>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 xml:space="preserve">- </w:t>
      </w:r>
      <w:proofErr w:type="spellStart"/>
      <w:r w:rsidRPr="002B2729">
        <w:rPr>
          <w:sz w:val="22"/>
          <w:szCs w:val="22"/>
        </w:rPr>
        <w:t>parc</w:t>
      </w:r>
      <w:proofErr w:type="spellEnd"/>
      <w:r w:rsidRPr="002B2729">
        <w:rPr>
          <w:sz w:val="22"/>
          <w:szCs w:val="22"/>
        </w:rPr>
        <w:t>. číslo : .....................................................................katastrálne územie :..........................................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>- navrhovateľ má k nemu právo:</w:t>
      </w:r>
      <w:r w:rsidRPr="002B2729">
        <w:rPr>
          <w:sz w:val="22"/>
          <w:szCs w:val="22"/>
        </w:rPr>
        <w:tab/>
        <w:t>- vlastnícke na základe Listu vlastníctva č : 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ind w:left="2832"/>
        <w:rPr>
          <w:sz w:val="22"/>
          <w:szCs w:val="22"/>
        </w:rPr>
      </w:pPr>
      <w:r w:rsidRPr="002B2729">
        <w:rPr>
          <w:sz w:val="22"/>
          <w:szCs w:val="22"/>
        </w:rPr>
        <w:t>- iné právo na základe : ...............</w:t>
      </w:r>
      <w:r>
        <w:rPr>
          <w:sz w:val="22"/>
          <w:szCs w:val="22"/>
        </w:rPr>
        <w:t>.</w:t>
      </w:r>
      <w:r w:rsidRPr="002B2729">
        <w:rPr>
          <w:sz w:val="22"/>
          <w:szCs w:val="22"/>
        </w:rPr>
        <w:t>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 xml:space="preserve">- </w:t>
      </w:r>
      <w:proofErr w:type="spellStart"/>
      <w:r w:rsidRPr="002B2729">
        <w:rPr>
          <w:sz w:val="22"/>
          <w:szCs w:val="22"/>
        </w:rPr>
        <w:t>parc</w:t>
      </w:r>
      <w:proofErr w:type="spellEnd"/>
      <w:r w:rsidRPr="002B2729">
        <w:rPr>
          <w:sz w:val="22"/>
          <w:szCs w:val="22"/>
        </w:rPr>
        <w:t>. číslo : .....................................................................katastrálne územie :..........................................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729">
        <w:rPr>
          <w:sz w:val="22"/>
          <w:szCs w:val="22"/>
        </w:rPr>
        <w:t>- navrhovateľ má k nemu právo:</w:t>
      </w:r>
      <w:r w:rsidRPr="002B2729">
        <w:rPr>
          <w:sz w:val="22"/>
          <w:szCs w:val="22"/>
        </w:rPr>
        <w:tab/>
        <w:t>- vlastnícke na základe Listu vlastníctva č : 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360" w:lineRule="auto"/>
        <w:ind w:left="2832"/>
        <w:rPr>
          <w:sz w:val="22"/>
          <w:szCs w:val="22"/>
        </w:rPr>
      </w:pPr>
      <w:r w:rsidRPr="002B2729">
        <w:rPr>
          <w:sz w:val="22"/>
          <w:szCs w:val="22"/>
        </w:rPr>
        <w:t>- iné právo na základe : ...........................................................................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729">
        <w:rPr>
          <w:b/>
          <w:bCs/>
          <w:sz w:val="22"/>
          <w:szCs w:val="22"/>
        </w:rPr>
        <w:t xml:space="preserve">B2 : </w:t>
      </w:r>
      <w:r w:rsidRPr="002B2729">
        <w:rPr>
          <w:sz w:val="22"/>
          <w:szCs w:val="22"/>
        </w:rPr>
        <w:t xml:space="preserve">- Líniové stavby, zvlášť rozsiahle stavby s veľkým počtom účastníkov konania – </w:t>
      </w:r>
      <w:r w:rsidRPr="002B2729">
        <w:rPr>
          <w:b/>
          <w:bCs/>
          <w:sz w:val="22"/>
          <w:szCs w:val="22"/>
        </w:rPr>
        <w:t>vymedzenie územia a opis prebiehajúcich hraníc pozemkov :</w:t>
      </w:r>
    </w:p>
    <w:p w:rsidR="005B2E7B" w:rsidRPr="002B2729" w:rsidRDefault="005B2E7B" w:rsidP="005B2E7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B272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B272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B272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B272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B2E7B" w:rsidRPr="002B2729" w:rsidRDefault="005B2E7B" w:rsidP="005B2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729">
        <w:rPr>
          <w:b/>
          <w:bCs/>
          <w:sz w:val="22"/>
          <w:szCs w:val="22"/>
        </w:rPr>
        <w:t xml:space="preserve">C) Zoznam, adresy a parcelné čísla pozemkov - stavieb- účastníkov územného konania </w:t>
      </w:r>
      <w:r w:rsidRPr="002B2729">
        <w:rPr>
          <w:sz w:val="22"/>
          <w:szCs w:val="22"/>
        </w:rPr>
        <w:t>(§34 SZ; účastníkmi</w:t>
      </w:r>
    </w:p>
    <w:p w:rsidR="005B2E7B" w:rsidRPr="002B2729" w:rsidRDefault="005B2E7B" w:rsidP="005B2E7B">
      <w:pPr>
        <w:autoSpaceDE w:val="0"/>
        <w:autoSpaceDN w:val="0"/>
        <w:adjustRightInd w:val="0"/>
        <w:rPr>
          <w:sz w:val="22"/>
          <w:szCs w:val="22"/>
        </w:rPr>
      </w:pPr>
      <w:r w:rsidRPr="002B2729">
        <w:rPr>
          <w:sz w:val="22"/>
          <w:szCs w:val="22"/>
        </w:rPr>
        <w:t>sú navrhovateľ; vlastníci susedných pozemkov a stavieb na nich, ktorých práva môžu byť rozhodnutím dotknuté; obce; a ten, komu toto postavenie vyplýva z osobitných predpisov – účastníkmi konania nie sú dotknuté orgány št. správy)</w:t>
      </w:r>
    </w:p>
    <w:p w:rsidR="005B2E7B" w:rsidRPr="002B2729" w:rsidRDefault="005B2E7B" w:rsidP="005B2E7B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 w:rsidRPr="002B2729">
        <w:rPr>
          <w:snapToGrid w:val="0"/>
          <w:sz w:val="22"/>
          <w:szCs w:val="22"/>
        </w:rPr>
        <w:t>p.č</w:t>
      </w:r>
      <w:proofErr w:type="spellEnd"/>
      <w:r w:rsidRPr="002B2729">
        <w:rPr>
          <w:snapToGrid w:val="0"/>
          <w:sz w:val="22"/>
          <w:szCs w:val="22"/>
        </w:rPr>
        <w:t xml:space="preserve">. .......................... </w:t>
      </w:r>
      <w:proofErr w:type="spellStart"/>
      <w:r w:rsidRPr="002B2729">
        <w:rPr>
          <w:snapToGrid w:val="0"/>
          <w:sz w:val="22"/>
          <w:szCs w:val="22"/>
        </w:rPr>
        <w:t>k.ú</w:t>
      </w:r>
      <w:proofErr w:type="spellEnd"/>
      <w:r w:rsidRPr="002B2729">
        <w:rPr>
          <w:snapToGrid w:val="0"/>
          <w:sz w:val="22"/>
          <w:szCs w:val="22"/>
        </w:rPr>
        <w:t>. ........</w:t>
      </w:r>
      <w:r>
        <w:rPr>
          <w:snapToGrid w:val="0"/>
          <w:sz w:val="22"/>
          <w:szCs w:val="22"/>
        </w:rPr>
        <w:t>.</w:t>
      </w:r>
      <w:r w:rsidRPr="002B2729">
        <w:rPr>
          <w:snapToGrid w:val="0"/>
          <w:sz w:val="22"/>
          <w:szCs w:val="22"/>
        </w:rPr>
        <w:t>........</w:t>
      </w:r>
    </w:p>
    <w:p w:rsidR="005B2E7B" w:rsidRPr="002B2729" w:rsidRDefault="005B2E7B" w:rsidP="005B2E7B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 w:rsidRPr="002B2729">
        <w:rPr>
          <w:snapToGrid w:val="0"/>
          <w:sz w:val="22"/>
          <w:szCs w:val="22"/>
        </w:rPr>
        <w:t>p.č</w:t>
      </w:r>
      <w:proofErr w:type="spellEnd"/>
      <w:r w:rsidRPr="002B2729">
        <w:rPr>
          <w:snapToGrid w:val="0"/>
          <w:sz w:val="22"/>
          <w:szCs w:val="22"/>
        </w:rPr>
        <w:t xml:space="preserve">. .......................... </w:t>
      </w:r>
      <w:proofErr w:type="spellStart"/>
      <w:r w:rsidRPr="002B2729">
        <w:rPr>
          <w:snapToGrid w:val="0"/>
          <w:sz w:val="22"/>
          <w:szCs w:val="22"/>
        </w:rPr>
        <w:t>k.ú</w:t>
      </w:r>
      <w:proofErr w:type="spellEnd"/>
      <w:r w:rsidRPr="002B2729">
        <w:rPr>
          <w:snapToGrid w:val="0"/>
          <w:sz w:val="22"/>
          <w:szCs w:val="22"/>
        </w:rPr>
        <w:t>. ......</w:t>
      </w:r>
      <w:r>
        <w:rPr>
          <w:snapToGrid w:val="0"/>
          <w:sz w:val="22"/>
          <w:szCs w:val="22"/>
        </w:rPr>
        <w:t>..........</w:t>
      </w:r>
      <w:r w:rsidRPr="002B2729">
        <w:rPr>
          <w:snapToGrid w:val="0"/>
          <w:sz w:val="22"/>
          <w:szCs w:val="22"/>
        </w:rPr>
        <w:t>.</w:t>
      </w:r>
    </w:p>
    <w:p w:rsidR="005B2E7B" w:rsidRPr="002B2729" w:rsidRDefault="005B2E7B" w:rsidP="005B2E7B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 w:rsidRPr="002B2729">
        <w:rPr>
          <w:snapToGrid w:val="0"/>
          <w:sz w:val="22"/>
          <w:szCs w:val="22"/>
        </w:rPr>
        <w:t>p.č</w:t>
      </w:r>
      <w:proofErr w:type="spellEnd"/>
      <w:r w:rsidRPr="002B2729">
        <w:rPr>
          <w:snapToGrid w:val="0"/>
          <w:sz w:val="22"/>
          <w:szCs w:val="22"/>
        </w:rPr>
        <w:t xml:space="preserve">. .......................... </w:t>
      </w:r>
      <w:proofErr w:type="spellStart"/>
      <w:r w:rsidRPr="002B2729">
        <w:rPr>
          <w:snapToGrid w:val="0"/>
          <w:sz w:val="22"/>
          <w:szCs w:val="22"/>
        </w:rPr>
        <w:t>k.ú</w:t>
      </w:r>
      <w:proofErr w:type="spellEnd"/>
      <w:r w:rsidRPr="002B2729">
        <w:rPr>
          <w:snapToGrid w:val="0"/>
          <w:sz w:val="22"/>
          <w:szCs w:val="22"/>
        </w:rPr>
        <w:t>. .................</w:t>
      </w:r>
    </w:p>
    <w:p w:rsidR="005B2E7B" w:rsidRPr="002B2729" w:rsidRDefault="005B2E7B" w:rsidP="005B2E7B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 w:rsidRPr="002B2729">
        <w:rPr>
          <w:snapToGrid w:val="0"/>
          <w:sz w:val="22"/>
          <w:szCs w:val="22"/>
        </w:rPr>
        <w:t>p.č</w:t>
      </w:r>
      <w:proofErr w:type="spellEnd"/>
      <w:r w:rsidRPr="002B2729">
        <w:rPr>
          <w:snapToGrid w:val="0"/>
          <w:sz w:val="22"/>
          <w:szCs w:val="22"/>
        </w:rPr>
        <w:t xml:space="preserve">. .......................... </w:t>
      </w:r>
      <w:proofErr w:type="spellStart"/>
      <w:r w:rsidRPr="002B2729">
        <w:rPr>
          <w:snapToGrid w:val="0"/>
          <w:sz w:val="22"/>
          <w:szCs w:val="22"/>
        </w:rPr>
        <w:t>k.ú</w:t>
      </w:r>
      <w:proofErr w:type="spellEnd"/>
      <w:r w:rsidRPr="002B2729">
        <w:rPr>
          <w:snapToGrid w:val="0"/>
          <w:sz w:val="22"/>
          <w:szCs w:val="22"/>
        </w:rPr>
        <w:t>. .................</w:t>
      </w:r>
    </w:p>
    <w:p w:rsidR="005B2E7B" w:rsidRPr="002B2729" w:rsidRDefault="005B2E7B" w:rsidP="005B2E7B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 w:rsidRPr="002B2729">
        <w:rPr>
          <w:snapToGrid w:val="0"/>
          <w:sz w:val="22"/>
          <w:szCs w:val="22"/>
        </w:rPr>
        <w:t>p.č</w:t>
      </w:r>
      <w:proofErr w:type="spellEnd"/>
      <w:r w:rsidRPr="002B2729">
        <w:rPr>
          <w:snapToGrid w:val="0"/>
          <w:sz w:val="22"/>
          <w:szCs w:val="22"/>
        </w:rPr>
        <w:t xml:space="preserve">. .......................... </w:t>
      </w:r>
      <w:proofErr w:type="spellStart"/>
      <w:r w:rsidRPr="002B2729">
        <w:rPr>
          <w:snapToGrid w:val="0"/>
          <w:sz w:val="22"/>
          <w:szCs w:val="22"/>
        </w:rPr>
        <w:t>k.ú</w:t>
      </w:r>
      <w:proofErr w:type="spellEnd"/>
      <w:r w:rsidRPr="002B2729">
        <w:rPr>
          <w:snapToGrid w:val="0"/>
          <w:sz w:val="22"/>
          <w:szCs w:val="22"/>
        </w:rPr>
        <w:t>. .................</w:t>
      </w:r>
    </w:p>
    <w:p w:rsidR="005B2E7B" w:rsidRPr="002B2729" w:rsidRDefault="005B2E7B" w:rsidP="005B2E7B">
      <w:pPr>
        <w:widowControl w:val="0"/>
        <w:rPr>
          <w:snapToGrid w:val="0"/>
          <w:color w:val="000000"/>
          <w:sz w:val="22"/>
          <w:szCs w:val="22"/>
        </w:rPr>
      </w:pPr>
    </w:p>
    <w:p w:rsidR="005B2E7B" w:rsidRPr="002B2729" w:rsidRDefault="005B2E7B" w:rsidP="005B2E7B">
      <w:pPr>
        <w:widowControl w:val="0"/>
        <w:rPr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>V ................................... dňa ..................</w:t>
      </w:r>
    </w:p>
    <w:p w:rsidR="005B2E7B" w:rsidRPr="002B2729" w:rsidRDefault="005B2E7B" w:rsidP="005B2E7B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5B2E7B" w:rsidRPr="002B2729" w:rsidRDefault="005B2E7B" w:rsidP="005B2E7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B2729">
        <w:rPr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5B2E7B" w:rsidRPr="002B2729" w:rsidRDefault="005B2E7B" w:rsidP="005B2E7B">
      <w:pPr>
        <w:widowControl w:val="0"/>
        <w:jc w:val="center"/>
        <w:rPr>
          <w:sz w:val="22"/>
          <w:szCs w:val="22"/>
        </w:rPr>
      </w:pPr>
      <w:r w:rsidRPr="002B2729">
        <w:rPr>
          <w:sz w:val="22"/>
          <w:szCs w:val="22"/>
        </w:rPr>
        <w:t>vlastnoručný podpis navrhovateľa – navrhovateľov,</w:t>
      </w:r>
    </w:p>
    <w:p w:rsidR="005B2E7B" w:rsidRPr="002B2729" w:rsidRDefault="005B2E7B" w:rsidP="005B2E7B">
      <w:pPr>
        <w:widowControl w:val="0"/>
        <w:jc w:val="center"/>
        <w:rPr>
          <w:b/>
          <w:snapToGrid w:val="0"/>
          <w:sz w:val="22"/>
          <w:szCs w:val="22"/>
        </w:rPr>
      </w:pPr>
      <w:r w:rsidRPr="002B2729">
        <w:rPr>
          <w:sz w:val="22"/>
          <w:szCs w:val="22"/>
        </w:rPr>
        <w:t>u právnických osôb podpis štatutára firmy a odtlačok pečiatky firmy</w:t>
      </w:r>
    </w:p>
    <w:p w:rsidR="005B2E7B" w:rsidRDefault="005B2E7B" w:rsidP="005B2E7B">
      <w:pPr>
        <w:ind w:right="-108" w:hanging="360"/>
        <w:rPr>
          <w:sz w:val="22"/>
          <w:szCs w:val="22"/>
        </w:rPr>
      </w:pPr>
    </w:p>
    <w:p w:rsidR="005B2E7B" w:rsidRPr="000642CE" w:rsidRDefault="005B2E7B" w:rsidP="005B2E7B">
      <w:pPr>
        <w:ind w:right="-108" w:hanging="360"/>
        <w:rPr>
          <w:sz w:val="22"/>
          <w:szCs w:val="22"/>
        </w:rPr>
      </w:pPr>
      <w:r w:rsidRPr="002B2729">
        <w:rPr>
          <w:b/>
          <w:snapToGrid w:val="0"/>
          <w:sz w:val="22"/>
          <w:szCs w:val="22"/>
        </w:rPr>
        <w:t xml:space="preserve">K návrhu na vydanie územného rozhodnutia  pre umiestnenie  stavby je potrebné doložiť  náležitosti  podľa   § 3, ods. </w:t>
      </w:r>
      <w:smartTag w:uri="urn:schemas-microsoft-com:office:smarttags" w:element="metricconverter">
        <w:smartTagPr>
          <w:attr w:name="ProductID" w:val="3 a"/>
        </w:smartTagPr>
        <w:r w:rsidRPr="002B2729">
          <w:rPr>
            <w:b/>
            <w:snapToGrid w:val="0"/>
            <w:sz w:val="22"/>
            <w:szCs w:val="22"/>
          </w:rPr>
          <w:t>3 a</w:t>
        </w:r>
      </w:smartTag>
      <w:r w:rsidRPr="002B2729">
        <w:rPr>
          <w:b/>
          <w:snapToGrid w:val="0"/>
          <w:sz w:val="22"/>
          <w:szCs w:val="22"/>
        </w:rPr>
        <w:t xml:space="preserve"> 4 vyhl. č. 453/2000 Z. z.</w:t>
      </w:r>
    </w:p>
    <w:p w:rsidR="005B2E7B" w:rsidRPr="002B2729" w:rsidRDefault="005B2E7B" w:rsidP="005B2E7B">
      <w:pPr>
        <w:widowControl w:val="0"/>
        <w:jc w:val="both"/>
        <w:rPr>
          <w:b/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>záverečné stanovisko o posúdení vplyvu stavby alebo činnosti na životné prostredie alebo rozhodnutie zo zisťovacieho konania,/ak umiestňovaná stavba podlieha posudzovaniu vplyvov činnosti na ŽP/</w:t>
      </w:r>
    </w:p>
    <w:p w:rsidR="005B2E7B" w:rsidRPr="002B2729" w:rsidRDefault="005B2E7B" w:rsidP="005B2E7B">
      <w:pPr>
        <w:numPr>
          <w:ilvl w:val="0"/>
          <w:numId w:val="4"/>
        </w:numPr>
        <w:rPr>
          <w:sz w:val="22"/>
          <w:szCs w:val="22"/>
        </w:rPr>
      </w:pPr>
      <w:r w:rsidRPr="002B2729">
        <w:rPr>
          <w:snapToGrid w:val="0"/>
          <w:sz w:val="22"/>
          <w:szCs w:val="22"/>
        </w:rPr>
        <w:t xml:space="preserve">doklad navrhovateľa že má k pozemkom či stavbám iné právo </w:t>
      </w:r>
      <w:r>
        <w:rPr>
          <w:snapToGrid w:val="0"/>
          <w:sz w:val="22"/>
          <w:szCs w:val="22"/>
        </w:rPr>
        <w:t>–</w:t>
      </w:r>
      <w:r w:rsidRPr="002B272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súhlas podľa § 38 stavebného zákona, Zmluva o budúcej zmluve ..., Nájomná zmluva, atď.</w:t>
      </w:r>
    </w:p>
    <w:p w:rsidR="005B2E7B" w:rsidRPr="002B2729" w:rsidRDefault="005B2E7B" w:rsidP="005B2E7B">
      <w:pPr>
        <w:numPr>
          <w:ilvl w:val="0"/>
          <w:numId w:val="4"/>
        </w:numPr>
        <w:rPr>
          <w:sz w:val="22"/>
          <w:szCs w:val="22"/>
        </w:rPr>
      </w:pPr>
      <w:r w:rsidRPr="002B2729">
        <w:rPr>
          <w:snapToGrid w:val="0"/>
          <w:sz w:val="22"/>
          <w:szCs w:val="22"/>
        </w:rPr>
        <w:t>kópiu z katastrálnej mapy - originál  nie staršiu ako 3 mesiace</w:t>
      </w:r>
    </w:p>
    <w:p w:rsidR="005B2E7B" w:rsidRPr="002B2729" w:rsidRDefault="005B2E7B" w:rsidP="005B2E7B">
      <w:pPr>
        <w:widowControl w:val="0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>rozhodnutia, stanoviská, vyjadrenia, súhlasy, posúdenia  dotknutých orgánov štátnej správy a samosprávy podľa druhu navrhovanej stavby, rozsahu dotknutého územia a vplyvov stavby na okolitú zástavbu</w:t>
      </w:r>
    </w:p>
    <w:p w:rsidR="005B2E7B" w:rsidRPr="002B2729" w:rsidRDefault="005B2E7B" w:rsidP="005B2E7B">
      <w:pPr>
        <w:widowControl w:val="0"/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>súhlas s napojením na inžinierske siete od jednotlivých správcov sieti verejného technického a dopravného vybavenia územia- dotknutých orgánov</w:t>
      </w:r>
    </w:p>
    <w:p w:rsidR="005B2E7B" w:rsidRPr="002B2729" w:rsidRDefault="005B2E7B" w:rsidP="005B2E7B">
      <w:pPr>
        <w:widowControl w:val="0"/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>vyjadrenie  k existencii podzemných a nadzemných vedení inžinierskych sietí  a ku kríženiu od ich správcov</w:t>
      </w:r>
    </w:p>
    <w:p w:rsidR="005B2E7B" w:rsidRPr="002B2729" w:rsidRDefault="005B2E7B" w:rsidP="005B2E7B">
      <w:pPr>
        <w:widowControl w:val="0"/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2B2729">
        <w:rPr>
          <w:snapToGrid w:val="0"/>
          <w:sz w:val="22"/>
          <w:szCs w:val="22"/>
        </w:rPr>
        <w:t>záväzné vyjadrenie cestného správneho orgánu, správcu komunikácie a vlastníka cestného telesa, na ktoré bude stavba a jej prípojky napojená + vyjadrenie Krajského dopravného inšpektorátu Prešov</w:t>
      </w:r>
    </w:p>
    <w:p w:rsidR="005B2E7B" w:rsidRPr="002B2729" w:rsidRDefault="005B2E7B" w:rsidP="005B2E7B">
      <w:pPr>
        <w:widowControl w:val="0"/>
        <w:numPr>
          <w:ilvl w:val="0"/>
          <w:numId w:val="3"/>
        </w:numPr>
        <w:jc w:val="both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 xml:space="preserve">dokladovať spôsob odvedenia dažďových vôd </w:t>
      </w:r>
    </w:p>
    <w:p w:rsidR="005B2E7B" w:rsidRPr="002B2729" w:rsidRDefault="005B2E7B" w:rsidP="005B2E7B">
      <w:pPr>
        <w:widowControl w:val="0"/>
        <w:numPr>
          <w:ilvl w:val="0"/>
          <w:numId w:val="5"/>
        </w:numPr>
        <w:jc w:val="both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>v prípade odvedenia do toku, dažďovej kanalizácie, rigolu, doložiť súhlas správcu</w:t>
      </w:r>
    </w:p>
    <w:p w:rsidR="005B2E7B" w:rsidRPr="002B2729" w:rsidRDefault="005B2E7B" w:rsidP="005B2E7B">
      <w:pPr>
        <w:widowControl w:val="0"/>
        <w:numPr>
          <w:ilvl w:val="0"/>
          <w:numId w:val="5"/>
        </w:numPr>
        <w:jc w:val="both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 xml:space="preserve">v prípade </w:t>
      </w:r>
      <w:proofErr w:type="spellStart"/>
      <w:r w:rsidRPr="002B2729">
        <w:rPr>
          <w:snapToGrid w:val="0"/>
          <w:color w:val="000000"/>
          <w:sz w:val="22"/>
          <w:szCs w:val="22"/>
        </w:rPr>
        <w:t>zaustenia</w:t>
      </w:r>
      <w:proofErr w:type="spellEnd"/>
      <w:r w:rsidRPr="002B2729">
        <w:rPr>
          <w:snapToGrid w:val="0"/>
          <w:color w:val="000000"/>
          <w:sz w:val="22"/>
          <w:szCs w:val="22"/>
        </w:rPr>
        <w:t xml:space="preserve"> do </w:t>
      </w:r>
      <w:proofErr w:type="spellStart"/>
      <w:r w:rsidRPr="002B2729">
        <w:rPr>
          <w:snapToGrid w:val="0"/>
          <w:color w:val="000000"/>
          <w:sz w:val="22"/>
          <w:szCs w:val="22"/>
        </w:rPr>
        <w:t>vsaku</w:t>
      </w:r>
      <w:proofErr w:type="spellEnd"/>
      <w:r w:rsidRPr="002B2729">
        <w:rPr>
          <w:snapToGrid w:val="0"/>
          <w:color w:val="000000"/>
          <w:sz w:val="22"/>
          <w:szCs w:val="22"/>
        </w:rPr>
        <w:t>, doložiť inžiniersko-geologický prieskum vypracovaný oprávnenou osobou + vyjadrenie O</w:t>
      </w:r>
      <w:r>
        <w:rPr>
          <w:snapToGrid w:val="0"/>
          <w:color w:val="000000"/>
          <w:sz w:val="22"/>
          <w:szCs w:val="22"/>
        </w:rPr>
        <w:t>kresného úradu</w:t>
      </w:r>
      <w:r w:rsidRPr="002B2729">
        <w:rPr>
          <w:snapToGrid w:val="0"/>
          <w:color w:val="000000"/>
          <w:sz w:val="22"/>
          <w:szCs w:val="22"/>
        </w:rPr>
        <w:t xml:space="preserve"> Prešov – odboru starostlivosti o životné prostredie</w:t>
      </w:r>
    </w:p>
    <w:p w:rsidR="005B2E7B" w:rsidRPr="002B2729" w:rsidRDefault="005B2E7B" w:rsidP="005B2E7B">
      <w:pPr>
        <w:widowControl w:val="0"/>
        <w:numPr>
          <w:ilvl w:val="0"/>
          <w:numId w:val="3"/>
        </w:numPr>
        <w:jc w:val="both"/>
        <w:rPr>
          <w:snapToGrid w:val="0"/>
          <w:color w:val="000000"/>
          <w:sz w:val="22"/>
          <w:szCs w:val="22"/>
        </w:rPr>
      </w:pPr>
      <w:r w:rsidRPr="002B2729">
        <w:rPr>
          <w:snapToGrid w:val="0"/>
          <w:color w:val="000000"/>
          <w:sz w:val="22"/>
          <w:szCs w:val="22"/>
        </w:rPr>
        <w:t xml:space="preserve">v prípade umiestnenia stavby na zosuvnom území dokladovať inžiniersko-geologický prieskum vypracovaný oprávnenou osobou </w:t>
      </w:r>
    </w:p>
    <w:p w:rsidR="005B2E7B" w:rsidRPr="002B2729" w:rsidRDefault="005B2E7B" w:rsidP="005B2E7B">
      <w:pPr>
        <w:numPr>
          <w:ilvl w:val="0"/>
          <w:numId w:val="3"/>
        </w:numPr>
        <w:rPr>
          <w:sz w:val="22"/>
          <w:szCs w:val="22"/>
        </w:rPr>
      </w:pPr>
      <w:r w:rsidRPr="002B2729">
        <w:rPr>
          <w:snapToGrid w:val="0"/>
          <w:sz w:val="22"/>
          <w:szCs w:val="22"/>
        </w:rPr>
        <w:t xml:space="preserve">doklad o zaplatení správneho poplatku podľa položky 59 písm. a) zákona č. 145/1995 </w:t>
      </w:r>
      <w:proofErr w:type="spellStart"/>
      <w:r w:rsidRPr="002B2729">
        <w:rPr>
          <w:snapToGrid w:val="0"/>
          <w:sz w:val="22"/>
          <w:szCs w:val="22"/>
        </w:rPr>
        <w:t>Z.z</w:t>
      </w:r>
      <w:proofErr w:type="spellEnd"/>
      <w:r w:rsidRPr="002B2729">
        <w:rPr>
          <w:snapToGrid w:val="0"/>
          <w:sz w:val="22"/>
          <w:szCs w:val="22"/>
        </w:rPr>
        <w:t>. o správnych poplatkoch</w:t>
      </w:r>
    </w:p>
    <w:p w:rsidR="005B2E7B" w:rsidRPr="002B2729" w:rsidRDefault="005B2E7B" w:rsidP="005B2E7B">
      <w:pPr>
        <w:rPr>
          <w:snapToGrid w:val="0"/>
          <w:sz w:val="22"/>
          <w:szCs w:val="22"/>
        </w:rPr>
      </w:pPr>
    </w:p>
    <w:p w:rsidR="005B2E7B" w:rsidRPr="002B2729" w:rsidRDefault="005B2E7B" w:rsidP="005B2E7B">
      <w:pPr>
        <w:outlineLvl w:val="0"/>
        <w:rPr>
          <w:sz w:val="22"/>
          <w:szCs w:val="22"/>
        </w:rPr>
      </w:pPr>
      <w:r w:rsidRPr="002B2729">
        <w:rPr>
          <w:sz w:val="22"/>
          <w:szCs w:val="22"/>
        </w:rPr>
        <w:t>Položka 59</w:t>
      </w:r>
    </w:p>
    <w:p w:rsidR="005B2E7B" w:rsidRPr="002B2729" w:rsidRDefault="005B2E7B" w:rsidP="005B2E7B">
      <w:pPr>
        <w:jc w:val="both"/>
        <w:rPr>
          <w:sz w:val="22"/>
          <w:szCs w:val="22"/>
        </w:rPr>
      </w:pPr>
      <w:r w:rsidRPr="002B2729">
        <w:rPr>
          <w:sz w:val="22"/>
          <w:szCs w:val="22"/>
        </w:rPr>
        <w:t xml:space="preserve">a) Návrh na vydanie rozhodnutia o umiestnení stavby alebo rozhodnutia o využití územia alebo rozhodnutia o zmene územného rozhodnutia:      </w:t>
      </w:r>
    </w:p>
    <w:p w:rsidR="005B2E7B" w:rsidRPr="002B2729" w:rsidRDefault="005B2E7B" w:rsidP="005B2E7B">
      <w:pPr>
        <w:ind w:left="2124" w:firstLine="708"/>
        <w:rPr>
          <w:sz w:val="22"/>
          <w:szCs w:val="22"/>
        </w:rPr>
      </w:pPr>
      <w:r w:rsidRPr="002B2729">
        <w:rPr>
          <w:sz w:val="22"/>
          <w:szCs w:val="22"/>
        </w:rPr>
        <w:t>1. pre fyzickú osobu.........</w:t>
      </w:r>
      <w:r>
        <w:rPr>
          <w:sz w:val="22"/>
          <w:szCs w:val="22"/>
        </w:rPr>
        <w:t>......................</w:t>
      </w:r>
      <w:r w:rsidRPr="002B2729">
        <w:rPr>
          <w:sz w:val="22"/>
          <w:szCs w:val="22"/>
        </w:rPr>
        <w:t xml:space="preserve">......   </w:t>
      </w:r>
      <w:r w:rsidRPr="002B2729">
        <w:rPr>
          <w:b/>
          <w:sz w:val="22"/>
          <w:szCs w:val="22"/>
        </w:rPr>
        <w:t>40 €</w:t>
      </w:r>
      <w:r w:rsidRPr="002B2729">
        <w:rPr>
          <w:sz w:val="22"/>
          <w:szCs w:val="22"/>
        </w:rPr>
        <w:t xml:space="preserve"> </w:t>
      </w:r>
    </w:p>
    <w:p w:rsidR="005B2E7B" w:rsidRPr="002B2729" w:rsidRDefault="005B2E7B" w:rsidP="005B2E7B">
      <w:pPr>
        <w:ind w:left="2832"/>
        <w:rPr>
          <w:sz w:val="22"/>
          <w:szCs w:val="22"/>
        </w:rPr>
      </w:pPr>
      <w:r w:rsidRPr="002B2729">
        <w:rPr>
          <w:sz w:val="22"/>
          <w:szCs w:val="22"/>
        </w:rPr>
        <w:t>2. pre právnickú osobu.....</w:t>
      </w:r>
      <w:r>
        <w:rPr>
          <w:sz w:val="22"/>
          <w:szCs w:val="22"/>
        </w:rPr>
        <w:t>......................</w:t>
      </w:r>
      <w:r w:rsidRPr="002B2729">
        <w:rPr>
          <w:sz w:val="22"/>
          <w:szCs w:val="22"/>
        </w:rPr>
        <w:t xml:space="preserve">...... </w:t>
      </w:r>
      <w:r>
        <w:rPr>
          <w:sz w:val="22"/>
          <w:szCs w:val="22"/>
        </w:rPr>
        <w:t xml:space="preserve">  </w:t>
      </w:r>
      <w:r w:rsidRPr="002B2729">
        <w:rPr>
          <w:b/>
          <w:sz w:val="22"/>
          <w:szCs w:val="22"/>
        </w:rPr>
        <w:t>100 €</w:t>
      </w:r>
    </w:p>
    <w:p w:rsidR="005B2E7B" w:rsidRPr="002B2729" w:rsidRDefault="005B2E7B" w:rsidP="005B2E7B">
      <w:pPr>
        <w:rPr>
          <w:sz w:val="22"/>
          <w:szCs w:val="22"/>
        </w:rPr>
      </w:pPr>
    </w:p>
    <w:p w:rsidR="005B2E7B" w:rsidRPr="002B2729" w:rsidRDefault="005B2E7B" w:rsidP="005B2E7B">
      <w:pPr>
        <w:rPr>
          <w:b/>
          <w:sz w:val="22"/>
          <w:szCs w:val="22"/>
        </w:rPr>
      </w:pPr>
      <w:r w:rsidRPr="002B2729">
        <w:rPr>
          <w:b/>
          <w:sz w:val="22"/>
          <w:szCs w:val="22"/>
        </w:rPr>
        <w:t>Poznámka:</w:t>
      </w:r>
    </w:p>
    <w:p w:rsidR="005B2E7B" w:rsidRPr="002B2729" w:rsidRDefault="005B2E7B" w:rsidP="005B2E7B">
      <w:pPr>
        <w:rPr>
          <w:sz w:val="22"/>
          <w:szCs w:val="22"/>
        </w:rPr>
      </w:pPr>
      <w:r w:rsidRPr="002B2729">
        <w:rPr>
          <w:sz w:val="22"/>
          <w:szCs w:val="22"/>
        </w:rPr>
        <w:t xml:space="preserve">Ak územné rozhodnutie zahŕňa umiestnenie viacerých stavebných objektov, vyberie sa podľa písmena a) súhrnný poplatok za všetky objekty uvedené v územnom rozhodnutí okrem prípojok. </w:t>
      </w: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5B2E7B" w:rsidRPr="002B2729" w:rsidRDefault="005B2E7B" w:rsidP="005B2E7B">
      <w:pPr>
        <w:widowControl w:val="0"/>
        <w:jc w:val="both"/>
        <w:rPr>
          <w:snapToGrid w:val="0"/>
          <w:sz w:val="22"/>
          <w:szCs w:val="22"/>
        </w:rPr>
      </w:pPr>
    </w:p>
    <w:p w:rsidR="00C13F6D" w:rsidRPr="00C13F6D" w:rsidRDefault="00C13F6D" w:rsidP="00C13F6D"/>
    <w:sectPr w:rsidR="00C13F6D" w:rsidRPr="00C13F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5" w:rsidRDefault="00490BD5" w:rsidP="000113B6">
      <w:r>
        <w:separator/>
      </w:r>
    </w:p>
  </w:endnote>
  <w:endnote w:type="continuationSeparator" w:id="0">
    <w:p w:rsidR="00490BD5" w:rsidRDefault="00490BD5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5" w:rsidRDefault="00490BD5" w:rsidP="000113B6">
      <w:r>
        <w:separator/>
      </w:r>
    </w:p>
  </w:footnote>
  <w:footnote w:type="continuationSeparator" w:id="0">
    <w:p w:rsidR="00490BD5" w:rsidRDefault="00490BD5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46A4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0A0BD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2A21F2"/>
    <w:multiLevelType w:val="hybridMultilevel"/>
    <w:tmpl w:val="B13A7A60"/>
    <w:lvl w:ilvl="0" w:tplc="F7C4BEB4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ADA"/>
    <w:multiLevelType w:val="singleLevel"/>
    <w:tmpl w:val="CCE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2C4570"/>
    <w:multiLevelType w:val="hybridMultilevel"/>
    <w:tmpl w:val="7820F2A6"/>
    <w:lvl w:ilvl="0" w:tplc="0C06A3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113B6"/>
    <w:rsid w:val="00191AC8"/>
    <w:rsid w:val="00490BD5"/>
    <w:rsid w:val="005B2E7B"/>
    <w:rsid w:val="00612AC9"/>
    <w:rsid w:val="007670DB"/>
    <w:rsid w:val="0079155E"/>
    <w:rsid w:val="008921E7"/>
    <w:rsid w:val="008C00CA"/>
    <w:rsid w:val="0090798D"/>
    <w:rsid w:val="00C13F6D"/>
    <w:rsid w:val="00C2527F"/>
    <w:rsid w:val="00C47380"/>
    <w:rsid w:val="00C66785"/>
    <w:rsid w:val="00D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13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C13F6D"/>
    <w:rPr>
      <w:rFonts w:ascii="Arial" w:eastAsia="Times New Roman" w:hAnsi="Arial" w:cs="Arial"/>
      <w:b/>
      <w:bCs/>
      <w:i/>
      <w:i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2</cp:revision>
  <cp:lastPrinted>2016-06-02T09:41:00Z</cp:lastPrinted>
  <dcterms:created xsi:type="dcterms:W3CDTF">2022-04-01T12:52:00Z</dcterms:created>
  <dcterms:modified xsi:type="dcterms:W3CDTF">2022-04-01T12:52:00Z</dcterms:modified>
</cp:coreProperties>
</file>